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68" w:rsidRDefault="00971C68" w:rsidP="00971C68">
      <w:pPr>
        <w:rPr>
          <w:sz w:val="28"/>
          <w:szCs w:val="28"/>
        </w:rPr>
      </w:pPr>
      <w:r w:rsidRPr="0010179D">
        <w:rPr>
          <w:b/>
          <w:sz w:val="36"/>
          <w:szCs w:val="36"/>
        </w:rPr>
        <w:t>8 «Б» класс</w:t>
      </w:r>
      <w:r>
        <w:rPr>
          <w:sz w:val="28"/>
          <w:szCs w:val="28"/>
        </w:rPr>
        <w:t xml:space="preserve"> Геометрия тема «Признаки подобия треугольников»; № 554, 555, 557, 559, 604.</w:t>
      </w:r>
    </w:p>
    <w:p w:rsidR="00971C68" w:rsidRDefault="00971C68" w:rsidP="00971C68">
      <w:pPr>
        <w:rPr>
          <w:sz w:val="28"/>
          <w:szCs w:val="28"/>
        </w:rPr>
      </w:pPr>
      <w:r>
        <w:rPr>
          <w:sz w:val="28"/>
          <w:szCs w:val="28"/>
        </w:rPr>
        <w:t xml:space="preserve">   Алгебра тема «Функции у=</w:t>
      </w:r>
      <w:proofErr w:type="spellStart"/>
      <w:r>
        <w:rPr>
          <w:sz w:val="28"/>
          <w:szCs w:val="28"/>
        </w:rPr>
        <w:t>кх</w:t>
      </w:r>
      <w:proofErr w:type="spellEnd"/>
      <w:r>
        <w:rPr>
          <w:sz w:val="28"/>
          <w:szCs w:val="28"/>
        </w:rPr>
        <w:t xml:space="preserve"> в квадрате и у=к/х, её свойства и график», №18.36, 18.19аиб, 17.61, 17.63.</w:t>
      </w:r>
    </w:p>
    <w:p w:rsidR="00CC171E" w:rsidRDefault="00CC171E">
      <w:bookmarkStart w:id="0" w:name="_GoBack"/>
      <w:bookmarkEnd w:id="0"/>
    </w:p>
    <w:sectPr w:rsidR="00CC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3E"/>
    <w:rsid w:val="00971C68"/>
    <w:rsid w:val="009F243E"/>
    <w:rsid w:val="00CC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2017-01-25T06:56:00Z</dcterms:created>
  <dcterms:modified xsi:type="dcterms:W3CDTF">2017-01-25T06:56:00Z</dcterms:modified>
</cp:coreProperties>
</file>